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7C0" w:rsidRDefault="008A3217" w:rsidP="008A3217">
      <w:pPr>
        <w:jc w:val="center"/>
        <w:rPr>
          <w:rFonts w:ascii="Times New Roman" w:hAnsi="Times New Roman" w:cs="Times New Roman"/>
          <w:sz w:val="28"/>
          <w:szCs w:val="28"/>
        </w:rPr>
      </w:pPr>
      <w:r w:rsidRPr="008A3217">
        <w:rPr>
          <w:rFonts w:ascii="Times New Roman" w:hAnsi="Times New Roman" w:cs="Times New Roman"/>
          <w:sz w:val="28"/>
          <w:szCs w:val="28"/>
        </w:rPr>
        <w:t>Ответ на рецензию от Ассоциации кардиологов Казахстана</w:t>
      </w:r>
    </w:p>
    <w:p w:rsidR="008A3217" w:rsidRDefault="008A3217" w:rsidP="008A32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адаптированному клиническому сестринскому руководству «Хроническая сердечная недостаточность: клиническое руководство для медицинских сестер по ведению больных (ПМСП и стационар)»</w:t>
      </w:r>
    </w:p>
    <w:p w:rsidR="008A3217" w:rsidRDefault="008A3217" w:rsidP="008A321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A3217">
        <w:rPr>
          <w:rFonts w:ascii="Times New Roman" w:hAnsi="Times New Roman" w:cs="Times New Roman"/>
          <w:sz w:val="28"/>
          <w:szCs w:val="28"/>
          <w:lang w:val="en-US"/>
        </w:rPr>
        <w:t xml:space="preserve">  SIGN 147 • Management of chronic heart failure</w:t>
      </w:r>
    </w:p>
    <w:p w:rsidR="008A3217" w:rsidRDefault="00726513" w:rsidP="00E73740">
      <w:pPr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7374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Группа разработчиков благодарна</w:t>
      </w:r>
      <w:r w:rsidR="00E73740" w:rsidRPr="00E7374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рецензентам</w:t>
      </w:r>
      <w:r w:rsidRPr="00E7374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 внимательное прочтение работы и сделанные замечания. Согласно </w:t>
      </w:r>
      <w:r w:rsidR="00E73740" w:rsidRPr="00E7374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рекомендациям, нами сделаны</w:t>
      </w:r>
      <w:r w:rsidRPr="00E7374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следующие изменения:</w:t>
      </w:r>
    </w:p>
    <w:p w:rsidR="00E73740" w:rsidRPr="00E73740" w:rsidRDefault="00E73740" w:rsidP="00E73740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3740">
        <w:rPr>
          <w:rFonts w:ascii="Times New Roman" w:hAnsi="Times New Roman" w:cs="Times New Roman"/>
          <w:i/>
          <w:sz w:val="28"/>
          <w:szCs w:val="28"/>
        </w:rPr>
        <w:t xml:space="preserve">1. В тексте проекта отсутствует оглавление. </w:t>
      </w:r>
    </w:p>
    <w:p w:rsidR="00E73740" w:rsidRPr="00E73740" w:rsidRDefault="00E73740" w:rsidP="00E737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3740">
        <w:rPr>
          <w:rFonts w:ascii="Times New Roman" w:hAnsi="Times New Roman" w:cs="Times New Roman"/>
          <w:i/>
          <w:sz w:val="28"/>
          <w:szCs w:val="28"/>
        </w:rPr>
        <w:t>2. Термины и определения рекомендуется внести в начало содержания</w:t>
      </w:r>
      <w:r w:rsidRPr="00E73740">
        <w:rPr>
          <w:rFonts w:ascii="Times New Roman" w:hAnsi="Times New Roman" w:cs="Times New Roman"/>
          <w:sz w:val="28"/>
          <w:szCs w:val="28"/>
        </w:rPr>
        <w:t>.</w:t>
      </w:r>
    </w:p>
    <w:p w:rsidR="00726513" w:rsidRDefault="00726513" w:rsidP="007265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Технические погрешности в виде отсутствия оглавления и переноса некоторых разделов приняты во внимание и будут учтены. </w:t>
      </w:r>
    </w:p>
    <w:p w:rsidR="00E73740" w:rsidRPr="00E73740" w:rsidRDefault="00E73740" w:rsidP="00726513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3740">
        <w:rPr>
          <w:rFonts w:ascii="Times New Roman" w:hAnsi="Times New Roman" w:cs="Times New Roman"/>
          <w:i/>
          <w:sz w:val="28"/>
          <w:szCs w:val="28"/>
        </w:rPr>
        <w:t>3. Список использованной литературы содержит ссылки на источники 20летней давности</w:t>
      </w:r>
    </w:p>
    <w:p w:rsidR="008A3217" w:rsidRDefault="00726513" w:rsidP="007265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Литературные источники, датированные 1997-1998 годами, включены разработчиками оригинального клинического руководства и поэтому не могут быть исключены в процессе адаптации данного руководства.</w:t>
      </w:r>
    </w:p>
    <w:p w:rsidR="00E73740" w:rsidRDefault="00E73740" w:rsidP="007265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3740">
        <w:rPr>
          <w:rFonts w:ascii="Times New Roman" w:hAnsi="Times New Roman" w:cs="Times New Roman"/>
          <w:sz w:val="28"/>
          <w:szCs w:val="28"/>
        </w:rPr>
        <w:t xml:space="preserve">4. </w:t>
      </w:r>
      <w:r w:rsidRPr="00E73740">
        <w:rPr>
          <w:rFonts w:ascii="Times New Roman" w:hAnsi="Times New Roman" w:cs="Times New Roman"/>
          <w:i/>
          <w:sz w:val="28"/>
          <w:szCs w:val="28"/>
        </w:rPr>
        <w:t xml:space="preserve">В списке литературы нет ссылки на последние Руководящие принципы по диагностике и лечению острой и хронической сердечной недостаточности ЕОК 2016 г. (2016 ESC </w:t>
      </w:r>
      <w:proofErr w:type="spellStart"/>
      <w:r w:rsidRPr="00E73740">
        <w:rPr>
          <w:rFonts w:ascii="Times New Roman" w:hAnsi="Times New Roman" w:cs="Times New Roman"/>
          <w:i/>
          <w:sz w:val="28"/>
          <w:szCs w:val="28"/>
        </w:rPr>
        <w:t>Guidelines</w:t>
      </w:r>
      <w:proofErr w:type="spellEnd"/>
      <w:r w:rsidRPr="00E7374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73740">
        <w:rPr>
          <w:rFonts w:ascii="Times New Roman" w:hAnsi="Times New Roman" w:cs="Times New Roman"/>
          <w:i/>
          <w:sz w:val="28"/>
          <w:szCs w:val="28"/>
        </w:rPr>
        <w:t>for</w:t>
      </w:r>
      <w:proofErr w:type="spellEnd"/>
      <w:r w:rsidRPr="00E7374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73740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E7374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73740">
        <w:rPr>
          <w:rFonts w:ascii="Times New Roman" w:hAnsi="Times New Roman" w:cs="Times New Roman"/>
          <w:i/>
          <w:sz w:val="28"/>
          <w:szCs w:val="28"/>
        </w:rPr>
        <w:t>diagnosis</w:t>
      </w:r>
      <w:proofErr w:type="spellEnd"/>
      <w:r w:rsidRPr="00E7374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73740">
        <w:rPr>
          <w:rFonts w:ascii="Times New Roman" w:hAnsi="Times New Roman" w:cs="Times New Roman"/>
          <w:i/>
          <w:sz w:val="28"/>
          <w:szCs w:val="28"/>
        </w:rPr>
        <w:t>and</w:t>
      </w:r>
      <w:proofErr w:type="spellEnd"/>
      <w:r w:rsidRPr="00E7374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73740">
        <w:rPr>
          <w:rFonts w:ascii="Times New Roman" w:hAnsi="Times New Roman" w:cs="Times New Roman"/>
          <w:i/>
          <w:sz w:val="28"/>
          <w:szCs w:val="28"/>
        </w:rPr>
        <w:t>treatment</w:t>
      </w:r>
      <w:proofErr w:type="spellEnd"/>
      <w:r w:rsidRPr="00E7374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73740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E7374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73740">
        <w:rPr>
          <w:rFonts w:ascii="Times New Roman" w:hAnsi="Times New Roman" w:cs="Times New Roman"/>
          <w:i/>
          <w:sz w:val="28"/>
          <w:szCs w:val="28"/>
        </w:rPr>
        <w:t>acute</w:t>
      </w:r>
      <w:proofErr w:type="spellEnd"/>
      <w:r w:rsidRPr="00E7374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73740">
        <w:rPr>
          <w:rFonts w:ascii="Times New Roman" w:hAnsi="Times New Roman" w:cs="Times New Roman"/>
          <w:i/>
          <w:sz w:val="28"/>
          <w:szCs w:val="28"/>
        </w:rPr>
        <w:t>and</w:t>
      </w:r>
      <w:proofErr w:type="spellEnd"/>
      <w:r w:rsidRPr="00E7374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73740">
        <w:rPr>
          <w:rFonts w:ascii="Times New Roman" w:hAnsi="Times New Roman" w:cs="Times New Roman"/>
          <w:i/>
          <w:sz w:val="28"/>
          <w:szCs w:val="28"/>
        </w:rPr>
        <w:t>chronic</w:t>
      </w:r>
      <w:proofErr w:type="spellEnd"/>
      <w:r w:rsidRPr="00E7374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73740">
        <w:rPr>
          <w:rFonts w:ascii="Times New Roman" w:hAnsi="Times New Roman" w:cs="Times New Roman"/>
          <w:i/>
          <w:sz w:val="28"/>
          <w:szCs w:val="28"/>
        </w:rPr>
        <w:t>heart</w:t>
      </w:r>
      <w:proofErr w:type="spellEnd"/>
      <w:r w:rsidRPr="00E7374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73740">
        <w:rPr>
          <w:rFonts w:ascii="Times New Roman" w:hAnsi="Times New Roman" w:cs="Times New Roman"/>
          <w:i/>
          <w:sz w:val="28"/>
          <w:szCs w:val="28"/>
        </w:rPr>
        <w:t>failure</w:t>
      </w:r>
      <w:proofErr w:type="spellEnd"/>
      <w:r w:rsidRPr="00E73740">
        <w:rPr>
          <w:rFonts w:ascii="Times New Roman" w:hAnsi="Times New Roman" w:cs="Times New Roman"/>
          <w:i/>
          <w:sz w:val="28"/>
          <w:szCs w:val="28"/>
        </w:rPr>
        <w:t>).</w:t>
      </w:r>
      <w:r w:rsidRPr="00E737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513" w:rsidRDefault="00726513" w:rsidP="007265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Добавлена ссылка </w:t>
      </w:r>
      <w:r w:rsidRPr="00726513">
        <w:rPr>
          <w:rFonts w:ascii="Times New Roman" w:hAnsi="Times New Roman" w:cs="Times New Roman"/>
          <w:sz w:val="28"/>
          <w:szCs w:val="28"/>
        </w:rPr>
        <w:t xml:space="preserve">на последние Руководящие принципы по диагностике и лечению острой и хронической сердечной недостаточности ЕОК 2016 г. (2016 ESC </w:t>
      </w:r>
      <w:proofErr w:type="spellStart"/>
      <w:r w:rsidRPr="00726513">
        <w:rPr>
          <w:rFonts w:ascii="Times New Roman" w:hAnsi="Times New Roman" w:cs="Times New Roman"/>
          <w:sz w:val="28"/>
          <w:szCs w:val="28"/>
        </w:rPr>
        <w:t>Guidelines</w:t>
      </w:r>
      <w:proofErr w:type="spellEnd"/>
      <w:r w:rsidRPr="00726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513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726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513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726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513">
        <w:rPr>
          <w:rFonts w:ascii="Times New Roman" w:hAnsi="Times New Roman" w:cs="Times New Roman"/>
          <w:sz w:val="28"/>
          <w:szCs w:val="28"/>
        </w:rPr>
        <w:t>diagnosis</w:t>
      </w:r>
      <w:proofErr w:type="spellEnd"/>
      <w:r w:rsidRPr="00726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513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726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513">
        <w:rPr>
          <w:rFonts w:ascii="Times New Roman" w:hAnsi="Times New Roman" w:cs="Times New Roman"/>
          <w:sz w:val="28"/>
          <w:szCs w:val="28"/>
        </w:rPr>
        <w:t>treatment</w:t>
      </w:r>
      <w:proofErr w:type="spellEnd"/>
      <w:r w:rsidRPr="00726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513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726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513">
        <w:rPr>
          <w:rFonts w:ascii="Times New Roman" w:hAnsi="Times New Roman" w:cs="Times New Roman"/>
          <w:sz w:val="28"/>
          <w:szCs w:val="28"/>
        </w:rPr>
        <w:t>acute</w:t>
      </w:r>
      <w:proofErr w:type="spellEnd"/>
      <w:r w:rsidRPr="00726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513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726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513">
        <w:rPr>
          <w:rFonts w:ascii="Times New Roman" w:hAnsi="Times New Roman" w:cs="Times New Roman"/>
          <w:sz w:val="28"/>
          <w:szCs w:val="28"/>
        </w:rPr>
        <w:t>chronic</w:t>
      </w:r>
      <w:proofErr w:type="spellEnd"/>
      <w:r w:rsidRPr="00726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513">
        <w:rPr>
          <w:rFonts w:ascii="Times New Roman" w:hAnsi="Times New Roman" w:cs="Times New Roman"/>
          <w:sz w:val="28"/>
          <w:szCs w:val="28"/>
        </w:rPr>
        <w:t>heart</w:t>
      </w:r>
      <w:proofErr w:type="spellEnd"/>
      <w:r w:rsidRPr="00726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513">
        <w:rPr>
          <w:rFonts w:ascii="Times New Roman" w:hAnsi="Times New Roman" w:cs="Times New Roman"/>
          <w:sz w:val="28"/>
          <w:szCs w:val="28"/>
        </w:rPr>
        <w:t>failure</w:t>
      </w:r>
      <w:proofErr w:type="spellEnd"/>
      <w:r w:rsidRPr="00726513">
        <w:rPr>
          <w:rFonts w:ascii="Times New Roman" w:hAnsi="Times New Roman" w:cs="Times New Roman"/>
          <w:sz w:val="28"/>
          <w:szCs w:val="28"/>
        </w:rPr>
        <w:t xml:space="preserve">).   </w:t>
      </w:r>
    </w:p>
    <w:p w:rsidR="00E73740" w:rsidRDefault="00E73740" w:rsidP="00726513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3740">
        <w:rPr>
          <w:rFonts w:ascii="Times New Roman" w:hAnsi="Times New Roman" w:cs="Times New Roman"/>
          <w:i/>
          <w:sz w:val="28"/>
          <w:szCs w:val="28"/>
        </w:rPr>
        <w:t xml:space="preserve">5. В подразделе 5.1.2.1 Потребление соли указано лишь то, что, цитирую: «Пациенты с СН необходимо принимать соль не более 6 г /день. Пациентам с СН следует рекомендовать не использовать заменители с «низкой солью» из-за высокого содержания калия в них», тогда, как ограничение употребления поваренной соли у больных с ХСН зависит от выраженности застойных явлений. Так в начальных стадиях рекомендуют ограничение до 3–4 г соли (не употреблять соленой пищи), при ухудшении функционального статуса – дальнейшее ограничение до 2-3 г соли в сутки: при II ФК – не досаливать пищу; при СН III-IV ФК – продукты с уменьшенным содержанием соли и приготовление без соли. Однако, следует помнить, что диета со значимым ограничением натрия, особенно на фоне агрессивной </w:t>
      </w:r>
      <w:r w:rsidRPr="00E73740">
        <w:rPr>
          <w:rFonts w:ascii="Times New Roman" w:hAnsi="Times New Roman" w:cs="Times New Roman"/>
          <w:i/>
          <w:sz w:val="28"/>
          <w:szCs w:val="28"/>
        </w:rPr>
        <w:lastRenderedPageBreak/>
        <w:t>диуретической терапии, может все-таки достоверно увеличивать риск повторных госпитализаций в связи с обострением ХСН и даже риск общей смерти.</w:t>
      </w:r>
    </w:p>
    <w:p w:rsidR="00E73740" w:rsidRPr="00E73740" w:rsidRDefault="00E73740" w:rsidP="007265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3740">
        <w:rPr>
          <w:rFonts w:ascii="Times New Roman" w:hAnsi="Times New Roman" w:cs="Times New Roman"/>
          <w:sz w:val="28"/>
          <w:szCs w:val="28"/>
        </w:rPr>
        <w:t>Нами внесены изменения, рекомендованные рецензентом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6513" w:rsidRDefault="00E73740" w:rsidP="007265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3740">
        <w:rPr>
          <w:rFonts w:ascii="Times New Roman" w:hAnsi="Times New Roman" w:cs="Times New Roman"/>
          <w:i/>
          <w:sz w:val="28"/>
          <w:szCs w:val="28"/>
        </w:rPr>
        <w:t xml:space="preserve"> 6. В подразделе 5.1.2.2 Ограничение жидкости указано лишь то, что «…Специалисты, занимающиеся уходом за пациентами с ХСН  с частыми случаями декомпенсации, должны оценивать потребление жидкости каждого пациента и использовать индивидуальный подход в рекомендациях по ограничению жидкости», тогда, как целесообразно конкретно указать, что объем употребляемой жидкости не должен превышать 2 л в сутки, но при тяжелой декомпенсации, требующей внутривенного введения диуретиков, ограничение может быть более выраженным – до 1,5–1,0 литра в сутки. </w:t>
      </w:r>
    </w:p>
    <w:p w:rsidR="00E73740" w:rsidRPr="00E73740" w:rsidRDefault="00E73740" w:rsidP="00E737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3740">
        <w:rPr>
          <w:rFonts w:ascii="Times New Roman" w:hAnsi="Times New Roman" w:cs="Times New Roman"/>
          <w:sz w:val="28"/>
          <w:szCs w:val="28"/>
        </w:rPr>
        <w:t>Нами внесены изменения, рекомендованные рецензентом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3740" w:rsidRDefault="00E73740" w:rsidP="00726513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3740">
        <w:rPr>
          <w:rFonts w:ascii="Times New Roman" w:hAnsi="Times New Roman" w:cs="Times New Roman"/>
          <w:i/>
          <w:sz w:val="28"/>
          <w:szCs w:val="28"/>
        </w:rPr>
        <w:t xml:space="preserve">7. В Подраздел физической активности рекомендуется внести данные по объемам физической нагрузки в зависимости от ФК ХСН. </w:t>
      </w:r>
    </w:p>
    <w:p w:rsidR="00E73740" w:rsidRDefault="00E73740" w:rsidP="00726513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3740">
        <w:rPr>
          <w:rFonts w:ascii="Times New Roman" w:hAnsi="Times New Roman" w:cs="Times New Roman"/>
          <w:i/>
          <w:sz w:val="28"/>
          <w:szCs w:val="28"/>
        </w:rPr>
        <w:t xml:space="preserve">8. В подраздел Уход за больными целесообразно внести подробные данные по организации ухода за пациентами с ХСН, их мониторингом в зависимости от ФК ХСН, с указанием частоты </w:t>
      </w:r>
      <w:proofErr w:type="spellStart"/>
      <w:r w:rsidRPr="00E73740">
        <w:rPr>
          <w:rFonts w:ascii="Times New Roman" w:hAnsi="Times New Roman" w:cs="Times New Roman"/>
          <w:i/>
          <w:sz w:val="28"/>
          <w:szCs w:val="28"/>
        </w:rPr>
        <w:t>обзвона</w:t>
      </w:r>
      <w:proofErr w:type="spellEnd"/>
      <w:r w:rsidRPr="00E73740">
        <w:rPr>
          <w:rFonts w:ascii="Times New Roman" w:hAnsi="Times New Roman" w:cs="Times New Roman"/>
          <w:i/>
          <w:sz w:val="28"/>
          <w:szCs w:val="28"/>
        </w:rPr>
        <w:t xml:space="preserve">, повторных определений лабораторных и инструментальных методов исследования, запланированных визитов, работе в Школе ХСН, с регистрами пациентов и проч. Здесь же рекомендуется внести Карту наблюдения за пациентами с ХСН. </w:t>
      </w:r>
    </w:p>
    <w:p w:rsidR="00726513" w:rsidRPr="00E73740" w:rsidRDefault="00E73740" w:rsidP="00726513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3740">
        <w:rPr>
          <w:rFonts w:ascii="Times New Roman" w:hAnsi="Times New Roman" w:cs="Times New Roman"/>
          <w:i/>
          <w:sz w:val="28"/>
          <w:szCs w:val="28"/>
        </w:rPr>
        <w:t>9. Целесообразно предложить форму Дневника самонаблюдения пациента для осуществления самостоятельного менеджмента, Индивидуальный план действий пациента, Карту самоконтроля пациента с ХСН</w:t>
      </w:r>
    </w:p>
    <w:p w:rsidR="00726513" w:rsidRDefault="00E73740" w:rsidP="008A32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поводу пунктов 7,8 и 9 хотелось бы отметить, что подробное описание данных мероприятий будет отражено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СОПах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(стандартных операционных процедурах), которые планируются </w:t>
      </w:r>
      <w:r w:rsidR="00A5173E">
        <w:rPr>
          <w:rFonts w:ascii="Times New Roman" w:hAnsi="Times New Roman" w:cs="Times New Roman"/>
          <w:sz w:val="28"/>
          <w:szCs w:val="28"/>
        </w:rPr>
        <w:t>к раз</w:t>
      </w:r>
      <w:r>
        <w:rPr>
          <w:rFonts w:ascii="Times New Roman" w:hAnsi="Times New Roman" w:cs="Times New Roman"/>
          <w:sz w:val="28"/>
          <w:szCs w:val="28"/>
        </w:rPr>
        <w:t>работке</w:t>
      </w:r>
      <w:r w:rsidR="00A5173E">
        <w:rPr>
          <w:rFonts w:ascii="Times New Roman" w:hAnsi="Times New Roman" w:cs="Times New Roman"/>
          <w:sz w:val="28"/>
          <w:szCs w:val="28"/>
        </w:rPr>
        <w:t xml:space="preserve"> в будущем году.</w:t>
      </w:r>
    </w:p>
    <w:p w:rsidR="00A5173E" w:rsidRPr="00A5173E" w:rsidRDefault="00A5173E" w:rsidP="00A5173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5173E">
        <w:rPr>
          <w:rFonts w:ascii="Times New Roman" w:hAnsi="Times New Roman" w:cs="Times New Roman"/>
          <w:sz w:val="28"/>
          <w:szCs w:val="28"/>
        </w:rPr>
        <w:t>10</w:t>
      </w:r>
      <w:r w:rsidRPr="00A5173E">
        <w:rPr>
          <w:rFonts w:ascii="Times New Roman" w:hAnsi="Times New Roman" w:cs="Times New Roman"/>
          <w:i/>
          <w:sz w:val="28"/>
          <w:szCs w:val="28"/>
        </w:rPr>
        <w:t>. Рекомендуется внести методику проведения 6-минутного теста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Start w:id="0" w:name="_GoBack"/>
      <w:bookmarkEnd w:id="0"/>
      <w:r w:rsidRPr="00A5173E">
        <w:rPr>
          <w:rFonts w:ascii="Times New Roman" w:hAnsi="Times New Roman" w:cs="Times New Roman"/>
          <w:i/>
          <w:sz w:val="28"/>
          <w:szCs w:val="28"/>
        </w:rPr>
        <w:t>ходьбы, так как этот тест может быть осуществлен средним медицинским персоналом.</w:t>
      </w:r>
    </w:p>
    <w:p w:rsidR="00A5173E" w:rsidRPr="00E73740" w:rsidRDefault="00A5173E" w:rsidP="00A5173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3740">
        <w:rPr>
          <w:rFonts w:ascii="Times New Roman" w:hAnsi="Times New Roman" w:cs="Times New Roman"/>
          <w:sz w:val="28"/>
          <w:szCs w:val="28"/>
        </w:rPr>
        <w:t>Нами внесены изменения, рекомендованные рецензентом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173E" w:rsidRPr="00A5173E" w:rsidRDefault="00A5173E" w:rsidP="00A5173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5173E" w:rsidRPr="00A51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D78"/>
    <w:rsid w:val="000C1D78"/>
    <w:rsid w:val="00726513"/>
    <w:rsid w:val="008A3217"/>
    <w:rsid w:val="009347C0"/>
    <w:rsid w:val="00A5173E"/>
    <w:rsid w:val="00E73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12875"/>
  <w15:chartTrackingRefBased/>
  <w15:docId w15:val="{FC8CF6EF-5F2E-40B4-9AA5-F3F09B7DB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2019-06-24T09:48:00Z</dcterms:created>
  <dcterms:modified xsi:type="dcterms:W3CDTF">2019-06-24T10:27:00Z</dcterms:modified>
</cp:coreProperties>
</file>